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right="0"/>
        <w:rPr>
          <w:rFonts w:ascii="Times New Roman" w:hAnsi="Times New Roman" w:cs="Times New Roman"/>
          <w:color w:val="000000"/>
          <w:spacing w:val="-6"/>
          <w:sz w:val="24"/>
          <w:szCs w:val="24"/>
          <w:lang w:bidi="ar-SA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color w:val="000000"/>
          <w:sz w:val="27"/>
          <w:szCs w:val="27"/>
          <w:shd w:val="clear" w:color="auto" w:fill="auto"/>
          <w:lang w:bidi="ar-SA"/>
        </w:rPr>
        <w:t>附件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auto"/>
          <w:lang w:bidi="ar-SA"/>
        </w:rPr>
        <w:t>2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bidi="ar-SA"/>
        </w:rPr>
        <w:br w:type="textWrapping"/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right="0"/>
        <w:jc w:val="center"/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shd w:val="clear" w:color="auto" w:fill="auto"/>
          <w:lang w:eastAsia="zh-CN" w:bidi="ar-SA"/>
        </w:rPr>
      </w:pPr>
      <w:r>
        <w:rPr>
          <w:rFonts w:ascii="Times New Roman" w:hAnsi="Times New Roman" w:eastAsia="方正小标宋简体" w:cs="Times New Roman"/>
          <w:color w:val="000000"/>
          <w:spacing w:val="-6"/>
          <w:sz w:val="44"/>
          <w:szCs w:val="44"/>
          <w:shd w:val="clear" w:color="auto" w:fill="auto"/>
          <w:lang w:bidi="ar-SA"/>
        </w:rPr>
        <w:t>法定代表人授权委托书</w:t>
      </w:r>
    </w:p>
    <w:p>
      <w:pPr>
        <w:spacing w:line="560" w:lineRule="exact"/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right="0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eastAsia="zh-CN" w:bidi="ar-SA"/>
        </w:rPr>
        <w:t>达州市中医药管理局：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1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shd w:val="clear" w:color="auto" w:fill="auto"/>
          <w:lang w:bidi="ar-SA"/>
        </w:rPr>
        <w:t>          （机构名称）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shd w:val="clear" w:color="auto" w:fill="auto"/>
          <w:lang w:bidi="ar-SA"/>
        </w:rPr>
        <w:t xml:space="preserve">       （法定代表人姓名、职务）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代表本机构授予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shd w:val="clear" w:color="auto" w:fill="auto"/>
          <w:lang w:bidi="ar-SA"/>
        </w:rPr>
        <w:t xml:space="preserve">         （被授权人姓名、职务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shd w:val="clear" w:color="auto" w:fill="auto"/>
          <w:lang w:eastAsia="zh-CN" w:bidi="ar-SA"/>
        </w:rPr>
        <w:t>、身份证号码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shd w:val="clear" w:color="auto" w:fill="auto"/>
          <w:lang w:bidi="ar-SA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为参加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eastAsia="zh-CN" w:bidi="ar-SA"/>
        </w:rPr>
        <w:t>达州市中医药管理局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组织的202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-US" w:eastAsia="zh-CN" w:bidi="ar-SA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eastAsia="zh-CN" w:bidi="ar-SA"/>
        </w:rPr>
        <w:t>中药调剂员培训项目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承训机构比选活动的合法代理人，参加培训承训机构比选活动，并以本机构名义处理一切与此有关的事务。我机构对被授权人签名的所有与此次比选有关的资料负全部责任。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1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在撤销授权的书面通知以前，本授权书一直有效。被授权人在授权书有效期内签署的所有资料不因授权的撤销而失效，本授权书自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eastAsia="zh-CN" w:bidi="ar-SA"/>
        </w:rPr>
        <w:t>比选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开始至比选有效期届满30日止。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1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代理人无转委托权。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1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本授权书于     年    月   日签字生效，特此声明。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1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br w:type="textWrapping"/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 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1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法定代表人签名：     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代理人（被授权人）签名：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1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 xml:space="preserve">职务：              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-US" w:eastAsia="zh-CN" w:bidi="ar-SA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 职务：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1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单位名称:（盖章）   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 xml:space="preserve"> 单位名称:（盖章）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Autospacing="0" w:afterAutospacing="0" w:line="560" w:lineRule="exact"/>
        <w:ind w:left="0" w:firstLine="61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联系电话：           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-US" w:eastAsia="zh-CN" w:bidi="ar-SA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联系电话: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Arial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3A65DD07"/>
    <w:rsid w:val="73AF0AD4"/>
    <w:rsid w:val="777FCBEA"/>
    <w:rsid w:val="7C3E857B"/>
    <w:rsid w:val="7FCF6A8C"/>
    <w:rsid w:val="7FE9AB32"/>
    <w:rsid w:val="83DFAC06"/>
    <w:rsid w:val="9B33D7B4"/>
    <w:rsid w:val="B7F74A39"/>
    <w:rsid w:val="BBAF648A"/>
    <w:rsid w:val="D8F6C13B"/>
    <w:rsid w:val="ED6F0002"/>
    <w:rsid w:val="F77FCE72"/>
    <w:rsid w:val="FDCBA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pct20" w:color="auto" w:fill="auto"/>
      <w:ind w:left="1000" w:leftChars="500" w:hanging="500" w:hangingChars="500"/>
    </w:pPr>
    <w:rPr>
      <w:rFonts w:ascii="Arial" w:hAnsi="Arial" w:eastAsia="宋体" w:cs="仿宋_GB2312"/>
      <w:color w:val="auto"/>
      <w:kern w:val="2"/>
      <w:sz w:val="24"/>
      <w:szCs w:val="32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  <w:rPr>
      <w:rFonts w:cs="Times New Roman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0</Words>
  <Characters>1716</Characters>
  <Lines>0</Lines>
  <Paragraphs>68</Paragraphs>
  <TotalTime>33</TotalTime>
  <ScaleCrop>false</ScaleCrop>
  <LinksUpToDate>false</LinksUpToDate>
  <CharactersWithSpaces>2289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2020-09-08T18:48:00Z</dcterms:created>
  <dc:creator>17654</dc:creator>
  <cp:lastModifiedBy>走起</cp:lastModifiedBy>
  <cp:lastPrinted>2024-07-05T07:56:00Z</cp:lastPrinted>
  <dcterms:modified xsi:type="dcterms:W3CDTF">2024-07-05T14:11:28Z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AFD9EB4F3CCE4E549F7093367EA58724</vt:lpwstr>
  </property>
</Properties>
</file>